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D43" w:rsidRDefault="00C67D43" w:rsidP="00C67D43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C67D43" w:rsidRDefault="00C67D43" w:rsidP="00C67D43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C67D43" w:rsidRDefault="00C67D43" w:rsidP="00C67D43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C67D43" w:rsidRDefault="00C67D43" w:rsidP="00C67D43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C67D43" w:rsidRDefault="00C67D43" w:rsidP="00C67D43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C67D43" w:rsidRPr="00D80C40" w:rsidRDefault="00C67D43" w:rsidP="00C67D43">
      <w:pPr>
        <w:autoSpaceDE w:val="0"/>
        <w:autoSpaceDN w:val="0"/>
        <w:adjustRightInd w:val="0"/>
        <w:rPr>
          <w:b/>
          <w:bCs/>
          <w:sz w:val="24"/>
        </w:rPr>
      </w:pPr>
      <w:r>
        <w:rPr>
          <w:b/>
          <w:bCs/>
          <w:sz w:val="24"/>
        </w:rPr>
        <w:t>Europska Direktiva 2012/19/EU</w:t>
      </w:r>
    </w:p>
    <w:p w:rsidR="00C67D43" w:rsidRPr="00C67D43" w:rsidRDefault="00C67D43" w:rsidP="00C67D43">
      <w:pPr>
        <w:autoSpaceDE w:val="0"/>
        <w:autoSpaceDN w:val="0"/>
        <w:adjustRightInd w:val="0"/>
        <w:rPr>
          <w:b/>
          <w:bCs/>
          <w:sz w:val="24"/>
          <w:lang w:eastAsia="sv-SE"/>
        </w:rPr>
      </w:pPr>
    </w:p>
    <w:p w:rsidR="00C67D43" w:rsidRPr="00A97970" w:rsidRDefault="00C67D43" w:rsidP="00C67D43">
      <w:pPr>
        <w:autoSpaceDE w:val="0"/>
        <w:autoSpaceDN w:val="0"/>
        <w:adjustRightInd w:val="0"/>
        <w:ind w:left="2665"/>
        <w:jc w:val="both"/>
        <w:rPr>
          <w:spacing w:val="-2"/>
          <w:sz w:val="24"/>
        </w:rPr>
      </w:pPr>
      <w:r w:rsidRPr="00A97970">
        <w:rPr>
          <w:spacing w:val="-2"/>
        </w:rPr>
        <w:t>Europskom</w:t>
      </w:r>
      <w:r w:rsidRPr="00A97970">
        <w:rPr>
          <w:spacing w:val="-2"/>
          <w:sz w:val="24"/>
        </w:rPr>
        <w:t xml:space="preserve"> Direktivom 2012/19/EU o otpadnoj električnoj i elektro</w:t>
      </w:r>
      <w:r>
        <w:rPr>
          <w:spacing w:val="-2"/>
          <w:sz w:val="24"/>
        </w:rPr>
        <w:softHyphen/>
      </w:r>
      <w:r w:rsidRPr="00A97970">
        <w:rPr>
          <w:spacing w:val="-2"/>
          <w:sz w:val="24"/>
        </w:rPr>
        <w:t xml:space="preserve">ničkoj opremi (OEEO) nastoji se smanjiti negativan učinak na okoliš sprječavanjem nastanka otpada. </w:t>
      </w:r>
      <w:r w:rsidRPr="00A97970">
        <w:rPr>
          <w:noProof/>
          <w:spacing w:val="-2"/>
          <w:lang w:val="de-DE"/>
        </w:rPr>
        <w:drawing>
          <wp:anchor distT="0" distB="0" distL="114300" distR="114300" simplePos="0" relativeHeight="251659264" behindDoc="0" locked="0" layoutInCell="1" allowOverlap="1" wp14:anchorId="49680EFB" wp14:editId="38138994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D43" w:rsidRPr="00D80C40" w:rsidRDefault="00C67D43" w:rsidP="00C67D43">
      <w:pPr>
        <w:autoSpaceDE w:val="0"/>
        <w:autoSpaceDN w:val="0"/>
        <w:adjustRightInd w:val="0"/>
        <w:ind w:left="2665"/>
        <w:jc w:val="both"/>
        <w:rPr>
          <w:sz w:val="24"/>
        </w:rPr>
      </w:pPr>
      <w:r>
        <w:rPr>
          <w:sz w:val="24"/>
        </w:rPr>
        <w:t xml:space="preserve">Hematološki analizatori Swelab Alfa, Swelab Alfa Plus, Swelab Lumi, Medonic M-series, Medonic M-series M32, Medonic M51, Exigo H400, Exigo i Exigo EOS označeni su simbolom OEEO (kako je prikazano na margini) i mogu se prikupljati u otpadnu opremu i reciklirati nakon prestanka upotrebe pod uvjetom da je instrument propisno dekontaminiran. </w:t>
      </w:r>
    </w:p>
    <w:p w:rsidR="00C67D43" w:rsidRPr="00A97970" w:rsidRDefault="00C67D43" w:rsidP="00C67D43">
      <w:pPr>
        <w:autoSpaceDE w:val="0"/>
        <w:autoSpaceDN w:val="0"/>
        <w:adjustRightInd w:val="0"/>
        <w:rPr>
          <w:sz w:val="24"/>
          <w:lang w:eastAsia="sv-SE"/>
        </w:rPr>
      </w:pPr>
    </w:p>
    <w:p w:rsidR="00C67D43" w:rsidRPr="00D80C40" w:rsidRDefault="00C67D43" w:rsidP="007B5906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Dekontaminaciju mora obaviti stručna osoba ili servisni inženjer uz poduzimanje ispravnih mjera zaštite, primjerice, nošenje rukavica, zaštitnih naočala i odgovarajuće laboratorijske odjeće. Instrument se smatra inficiranim i dekontaminacija se </w:t>
      </w:r>
      <w:r>
        <w:rPr>
          <w:b/>
          <w:bCs/>
          <w:sz w:val="24"/>
        </w:rPr>
        <w:t xml:space="preserve">mora </w:t>
      </w:r>
      <w:r>
        <w:rPr>
          <w:sz w:val="24"/>
        </w:rPr>
        <w:t>provesti prije njegove predaje na postupak recikliranja.</w:t>
      </w:r>
    </w:p>
    <w:p w:rsidR="00C67D43" w:rsidRPr="00A97970" w:rsidRDefault="00C67D43" w:rsidP="007B5906">
      <w:pPr>
        <w:autoSpaceDE w:val="0"/>
        <w:autoSpaceDN w:val="0"/>
        <w:adjustRightInd w:val="0"/>
        <w:jc w:val="both"/>
        <w:rPr>
          <w:sz w:val="24"/>
          <w:lang w:val="it-IT" w:eastAsia="sv-SE"/>
        </w:rPr>
      </w:pPr>
    </w:p>
    <w:p w:rsidR="00C67D43" w:rsidRPr="00D80C40" w:rsidRDefault="00C67D43" w:rsidP="007B5906">
      <w:pPr>
        <w:autoSpaceDE w:val="0"/>
        <w:autoSpaceDN w:val="0"/>
        <w:adjustRightInd w:val="0"/>
        <w:jc w:val="both"/>
        <w:rPr>
          <w:sz w:val="24"/>
        </w:rPr>
      </w:pPr>
      <w:r w:rsidRPr="00C67D43">
        <w:rPr>
          <w:sz w:val="24"/>
          <w:lang w:val="it-IT"/>
        </w:rPr>
        <w:t xml:space="preserve">Dekontaminacija se obavlja kompletom za čišćenje Boule Cleaning Kit/Boule EasyCleaner u skladu s uputama za upotrebu (Instruction for Use) i obuhvaća pražnjenje sustava, a zatim uklanjanje sustava cjevčica za tekućinu i povezanih umetaka, odvodne cijevi i laboratorijskih čaša za miješanje (ako je primjenjivo). </w:t>
      </w:r>
      <w:r>
        <w:rPr>
          <w:sz w:val="24"/>
        </w:rPr>
        <w:t>Svi se plastični dijelovi moraju odvojiti i zapaliti, dok se dijelovi koji sadrže metal mogu autoklavirati.</w:t>
      </w:r>
    </w:p>
    <w:p w:rsidR="00C67D43" w:rsidRPr="00A97970" w:rsidRDefault="00C67D43" w:rsidP="007B5906">
      <w:pPr>
        <w:autoSpaceDE w:val="0"/>
        <w:autoSpaceDN w:val="0"/>
        <w:adjustRightInd w:val="0"/>
        <w:jc w:val="both"/>
        <w:rPr>
          <w:sz w:val="24"/>
          <w:lang w:val="it-IT" w:eastAsia="sv-SE"/>
        </w:rPr>
      </w:pPr>
    </w:p>
    <w:p w:rsidR="00C67D43" w:rsidRPr="00C67D43" w:rsidRDefault="00C67D43" w:rsidP="007B5906">
      <w:pPr>
        <w:autoSpaceDE w:val="0"/>
        <w:autoSpaceDN w:val="0"/>
        <w:adjustRightInd w:val="0"/>
        <w:jc w:val="both"/>
        <w:rPr>
          <w:sz w:val="24"/>
          <w:lang w:val="it-IT"/>
        </w:rPr>
      </w:pPr>
      <w:r w:rsidRPr="00C67D43">
        <w:rPr>
          <w:sz w:val="24"/>
          <w:lang w:val="it-IT"/>
        </w:rPr>
        <w:t>Ako se pojave poteškoće i iz nekog razloga nije moguće slijediti navedeni postupak, potrebno je obratiti se lokalnom distributeru.</w:t>
      </w:r>
    </w:p>
    <w:p w:rsidR="002D2C10" w:rsidRPr="00C67D43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it-IT"/>
        </w:rPr>
      </w:pPr>
    </w:p>
    <w:p w:rsidR="002D2C10" w:rsidRPr="00C67D43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it-IT"/>
        </w:rPr>
      </w:pPr>
    </w:p>
    <w:sectPr w:rsidR="002D2C10" w:rsidRPr="00C67D43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8C2" w:rsidRDefault="008278C2" w:rsidP="002D2C10">
      <w:pPr>
        <w:spacing w:line="240" w:lineRule="auto"/>
      </w:pPr>
      <w:r>
        <w:separator/>
      </w:r>
    </w:p>
  </w:endnote>
  <w:endnote w:type="continuationSeparator" w:id="0">
    <w:p w:rsidR="008278C2" w:rsidRDefault="008278C2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E4" w:rsidRDefault="00A30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CB5675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CB5675" w:rsidRPr="00854621" w:rsidRDefault="00CB5675" w:rsidP="00CB5675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CB5675" w:rsidRPr="00771B13" w:rsidRDefault="00CB5675" w:rsidP="00CB5675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CB5675" w:rsidRPr="006A2637" w:rsidRDefault="00CB5675" w:rsidP="00CB5675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B64B9A">
            <w:rPr>
              <w:sz w:val="16"/>
              <w:szCs w:val="16"/>
            </w:rPr>
            <w:t>25336-3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750F0B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750F0B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E4" w:rsidRDefault="00A30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8C2" w:rsidRDefault="008278C2" w:rsidP="002D2C10">
      <w:pPr>
        <w:spacing w:line="240" w:lineRule="auto"/>
      </w:pPr>
      <w:r>
        <w:separator/>
      </w:r>
    </w:p>
  </w:footnote>
  <w:footnote w:type="continuationSeparator" w:id="0">
    <w:p w:rsidR="008278C2" w:rsidRDefault="008278C2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E4" w:rsidRDefault="00A30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E4" w:rsidRDefault="00A30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C2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069A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AE9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5233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34A81"/>
    <w:rsid w:val="007435A3"/>
    <w:rsid w:val="00745E43"/>
    <w:rsid w:val="00750AB4"/>
    <w:rsid w:val="00750F0B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86841"/>
    <w:rsid w:val="00791FC4"/>
    <w:rsid w:val="007A073C"/>
    <w:rsid w:val="007A0F1E"/>
    <w:rsid w:val="007A32C5"/>
    <w:rsid w:val="007A3788"/>
    <w:rsid w:val="007A4DB5"/>
    <w:rsid w:val="007A61E4"/>
    <w:rsid w:val="007A6DBE"/>
    <w:rsid w:val="007B515A"/>
    <w:rsid w:val="007B5906"/>
    <w:rsid w:val="007C18DB"/>
    <w:rsid w:val="007C3215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278C2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1AB4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0AE4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436"/>
    <w:rsid w:val="00B41D56"/>
    <w:rsid w:val="00B43C0E"/>
    <w:rsid w:val="00B43F44"/>
    <w:rsid w:val="00B47847"/>
    <w:rsid w:val="00B5595D"/>
    <w:rsid w:val="00B56F9B"/>
    <w:rsid w:val="00B60DFC"/>
    <w:rsid w:val="00B64B9A"/>
    <w:rsid w:val="00B75E6F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C78BD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1D17"/>
    <w:rsid w:val="00C549C5"/>
    <w:rsid w:val="00C56C26"/>
    <w:rsid w:val="00C61123"/>
    <w:rsid w:val="00C64479"/>
    <w:rsid w:val="00C648D6"/>
    <w:rsid w:val="00C67D43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5263"/>
    <w:rsid w:val="00C9708F"/>
    <w:rsid w:val="00CA07D5"/>
    <w:rsid w:val="00CA11C2"/>
    <w:rsid w:val="00CA3054"/>
    <w:rsid w:val="00CA4EF6"/>
    <w:rsid w:val="00CA79F0"/>
    <w:rsid w:val="00CB24E2"/>
    <w:rsid w:val="00CB3D52"/>
    <w:rsid w:val="00CB5675"/>
    <w:rsid w:val="00CB5974"/>
    <w:rsid w:val="00CC064F"/>
    <w:rsid w:val="00CC29E1"/>
    <w:rsid w:val="00CC4569"/>
    <w:rsid w:val="00CC64F1"/>
    <w:rsid w:val="00CC7A86"/>
    <w:rsid w:val="00CD1FE1"/>
    <w:rsid w:val="00CD7DA6"/>
    <w:rsid w:val="00CE036B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0813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5F81CA4-04F1-4837-A3FA-0C6945D4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E004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~ccE004.tmp</Template>
  <TotalTime>0</TotalTime>
  <Pages>1</Pages>
  <Words>190</Words>
  <Characters>1216</Characters>
  <Application>Microsoft Office Word</Application>
  <DocSecurity>0</DocSecurity>
  <Lines>32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WEEE_hr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2019-01-08T08:25:00Z</dcterms:created>
  <dcterms:modified xsi:type="dcterms:W3CDTF">2019-01-08T08:25:00Z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25336-3</vt:lpwstr>
  </property>
  <property fmtid="{D5CDD505-2E9C-101B-9397-08002B2CF9AE}" pid="3" name="CTitle">
    <vt:lpwstr>WEEE_hr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25336</vt:lpwstr>
  </property>
  <property fmtid="{D5CDD505-2E9C-101B-9397-08002B2CF9AE}" pid="6" name="Issue">
    <vt:lpwstr>3</vt:lpwstr>
  </property>
  <property fmtid="{D5CDD505-2E9C-101B-9397-08002B2CF9AE}" pid="7" name="DocNo">
    <vt:lpwstr>25336-3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