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526" w:rsidRDefault="00F00526" w:rsidP="00F0052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  <w:bookmarkStart w:id="0" w:name="_GoBack"/>
      <w:bookmarkEnd w:id="0"/>
    </w:p>
    <w:p w:rsidR="00F00526" w:rsidRDefault="00F00526" w:rsidP="00F0052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F00526" w:rsidRDefault="00F00526" w:rsidP="00F0052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F00526" w:rsidRDefault="00F00526" w:rsidP="00F0052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F00526" w:rsidRDefault="00F00526" w:rsidP="00F0052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F00526" w:rsidRDefault="00F00526" w:rsidP="00F00526">
      <w:pPr>
        <w:autoSpaceDE w:val="0"/>
        <w:autoSpaceDN w:val="0"/>
        <w:adjustRightInd w:val="0"/>
        <w:rPr>
          <w:b/>
          <w:bCs/>
          <w:sz w:val="24"/>
          <w:lang w:val="ru-RU"/>
        </w:rPr>
      </w:pPr>
      <w:r>
        <w:rPr>
          <w:b/>
          <w:bCs/>
          <w:sz w:val="24"/>
        </w:rPr>
        <w:t>Директива</w:t>
      </w:r>
      <w:r w:rsidRPr="00F00526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</w:rPr>
        <w:t>Европейского</w:t>
      </w:r>
      <w:r w:rsidRPr="00F00526">
        <w:rPr>
          <w:b/>
          <w:bCs/>
          <w:sz w:val="24"/>
          <w:lang w:val="en-US"/>
        </w:rPr>
        <w:t xml:space="preserve"> </w:t>
      </w:r>
      <w:r>
        <w:rPr>
          <w:b/>
          <w:bCs/>
          <w:sz w:val="24"/>
        </w:rPr>
        <w:t>союза</w:t>
      </w:r>
      <w:r w:rsidRPr="00F00526">
        <w:rPr>
          <w:b/>
          <w:bCs/>
          <w:sz w:val="24"/>
          <w:lang w:val="en-US"/>
        </w:rPr>
        <w:t xml:space="preserve"> 2012/19/EU</w:t>
      </w:r>
    </w:p>
    <w:p w:rsidR="00F00526" w:rsidRPr="00F00526" w:rsidRDefault="00F00526" w:rsidP="00F00526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F00526" w:rsidRPr="00F00526" w:rsidRDefault="00F00526" w:rsidP="00F00526">
      <w:pPr>
        <w:autoSpaceDE w:val="0"/>
        <w:autoSpaceDN w:val="0"/>
        <w:adjustRightInd w:val="0"/>
        <w:ind w:left="2665"/>
        <w:jc w:val="both"/>
        <w:rPr>
          <w:sz w:val="24"/>
          <w:lang w:val="en-US"/>
        </w:rPr>
      </w:pPr>
      <w:r>
        <w:rPr>
          <w:sz w:val="24"/>
        </w:rPr>
        <w:t>Директива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Европейского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союза</w:t>
      </w:r>
      <w:r w:rsidRPr="00F00526">
        <w:rPr>
          <w:sz w:val="24"/>
          <w:lang w:val="en-US"/>
        </w:rPr>
        <w:t xml:space="preserve"> 2012/19/EU </w:t>
      </w:r>
      <w:r>
        <w:rPr>
          <w:sz w:val="24"/>
        </w:rPr>
        <w:t>об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утилизации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электрического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F00526">
        <w:rPr>
          <w:sz w:val="24"/>
          <w:lang w:val="en-US"/>
        </w:rPr>
        <w:t> </w:t>
      </w:r>
      <w:r>
        <w:rPr>
          <w:sz w:val="24"/>
        </w:rPr>
        <w:t>электронного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оборудования</w:t>
      </w:r>
      <w:r w:rsidRPr="00F00526">
        <w:rPr>
          <w:sz w:val="24"/>
          <w:lang w:val="en-US"/>
        </w:rPr>
        <w:t xml:space="preserve"> (WEEE) </w:t>
      </w:r>
      <w:r>
        <w:rPr>
          <w:sz w:val="24"/>
        </w:rPr>
        <w:t>наце</w:t>
      </w:r>
      <w:r w:rsidRPr="00F00526">
        <w:rPr>
          <w:sz w:val="24"/>
          <w:lang w:val="en-US"/>
        </w:rPr>
        <w:softHyphen/>
      </w:r>
      <w:r>
        <w:rPr>
          <w:sz w:val="24"/>
        </w:rPr>
        <w:t>лена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на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минимизацию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воздействия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на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окружающую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среду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путем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предотвращения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образования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отходов</w:t>
      </w:r>
      <w:r w:rsidRPr="00F00526">
        <w:rPr>
          <w:sz w:val="24"/>
          <w:lang w:val="en-US"/>
        </w:rPr>
        <w:t xml:space="preserve">.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526" w:rsidRPr="00F00526" w:rsidRDefault="00F00526" w:rsidP="00F00526">
      <w:pPr>
        <w:autoSpaceDE w:val="0"/>
        <w:autoSpaceDN w:val="0"/>
        <w:adjustRightInd w:val="0"/>
        <w:ind w:left="2665"/>
        <w:jc w:val="both"/>
        <w:rPr>
          <w:sz w:val="24"/>
          <w:lang w:val="en-US"/>
        </w:rPr>
      </w:pPr>
      <w:r>
        <w:rPr>
          <w:sz w:val="24"/>
        </w:rPr>
        <w:t>На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гематологические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анализаторы</w:t>
      </w:r>
      <w:r w:rsidRPr="00F00526">
        <w:rPr>
          <w:sz w:val="24"/>
          <w:lang w:val="en-US"/>
        </w:rPr>
        <w:t xml:space="preserve"> Swelab Alfa, Swelab Alfa Plus, Swelab Lumi, Medonic M-series, Medonic M-series M32, Medonic M51, Exigo H400, Exigo </w:t>
      </w:r>
      <w:r>
        <w:rPr>
          <w:sz w:val="24"/>
        </w:rPr>
        <w:t>и</w:t>
      </w:r>
      <w:r w:rsidRPr="00F00526">
        <w:rPr>
          <w:sz w:val="24"/>
          <w:lang w:val="en-US"/>
        </w:rPr>
        <w:t xml:space="preserve"> Exigo EOS </w:t>
      </w:r>
      <w:r>
        <w:rPr>
          <w:sz w:val="24"/>
        </w:rPr>
        <w:t>нанесена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маркировка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виде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символа</w:t>
      </w:r>
      <w:r w:rsidRPr="00F00526">
        <w:rPr>
          <w:sz w:val="24"/>
          <w:lang w:val="en-US"/>
        </w:rPr>
        <w:t xml:space="preserve"> WEEE (</w:t>
      </w:r>
      <w:r>
        <w:rPr>
          <w:sz w:val="24"/>
        </w:rPr>
        <w:t>см</w:t>
      </w:r>
      <w:r w:rsidRPr="00F00526">
        <w:rPr>
          <w:sz w:val="24"/>
          <w:lang w:val="en-US"/>
        </w:rPr>
        <w:t xml:space="preserve">. </w:t>
      </w:r>
      <w:r>
        <w:rPr>
          <w:sz w:val="24"/>
        </w:rPr>
        <w:t>поля</w:t>
      </w:r>
      <w:r w:rsidRPr="00F00526">
        <w:rPr>
          <w:sz w:val="24"/>
          <w:lang w:val="en-US"/>
        </w:rPr>
        <w:t xml:space="preserve">), </w:t>
      </w:r>
      <w:r>
        <w:rPr>
          <w:sz w:val="24"/>
        </w:rPr>
        <w:t>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к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ним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могут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применяться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проце</w:t>
      </w:r>
      <w:r w:rsidRPr="00F00526">
        <w:rPr>
          <w:sz w:val="24"/>
          <w:lang w:val="en-US"/>
        </w:rPr>
        <w:softHyphen/>
      </w:r>
      <w:r>
        <w:rPr>
          <w:sz w:val="24"/>
        </w:rPr>
        <w:t>дуры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сбора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утилизации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оборудования</w:t>
      </w:r>
      <w:r w:rsidRPr="00F00526">
        <w:rPr>
          <w:sz w:val="24"/>
          <w:lang w:val="en-US"/>
        </w:rPr>
        <w:t xml:space="preserve">, </w:t>
      </w:r>
      <w:r>
        <w:rPr>
          <w:sz w:val="24"/>
        </w:rPr>
        <w:t>срок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службы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которо</w:t>
      </w:r>
      <w:r w:rsidRPr="00F00526">
        <w:rPr>
          <w:sz w:val="24"/>
          <w:lang w:val="en-US"/>
        </w:rPr>
        <w:softHyphen/>
      </w:r>
      <w:r>
        <w:rPr>
          <w:sz w:val="24"/>
        </w:rPr>
        <w:t>го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завершен</w:t>
      </w:r>
      <w:r w:rsidRPr="00F00526">
        <w:rPr>
          <w:sz w:val="24"/>
          <w:lang w:val="en-US"/>
        </w:rPr>
        <w:t xml:space="preserve">, </w:t>
      </w:r>
      <w:r>
        <w:rPr>
          <w:sz w:val="24"/>
        </w:rPr>
        <w:t>при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условии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соответствующего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обеззараживания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приборов</w:t>
      </w:r>
      <w:r w:rsidRPr="00F00526">
        <w:rPr>
          <w:sz w:val="24"/>
          <w:lang w:val="en-US"/>
        </w:rPr>
        <w:t xml:space="preserve">. </w:t>
      </w:r>
    </w:p>
    <w:p w:rsidR="00F00526" w:rsidRPr="00F00526" w:rsidRDefault="00F00526" w:rsidP="00F00526">
      <w:pPr>
        <w:autoSpaceDE w:val="0"/>
        <w:autoSpaceDN w:val="0"/>
        <w:adjustRightInd w:val="0"/>
        <w:rPr>
          <w:sz w:val="24"/>
          <w:lang w:val="en-US" w:eastAsia="sv-SE"/>
        </w:rPr>
      </w:pPr>
    </w:p>
    <w:p w:rsidR="00F00526" w:rsidRPr="00F00526" w:rsidRDefault="00F00526" w:rsidP="00793BBA">
      <w:pPr>
        <w:autoSpaceDE w:val="0"/>
        <w:autoSpaceDN w:val="0"/>
        <w:adjustRightInd w:val="0"/>
        <w:jc w:val="both"/>
        <w:rPr>
          <w:sz w:val="24"/>
          <w:lang w:val="en-US"/>
        </w:rPr>
      </w:pPr>
      <w:r>
        <w:rPr>
          <w:sz w:val="24"/>
        </w:rPr>
        <w:t>Обеззараживание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должно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проводиться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специалистом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или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инженером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эксплуата</w:t>
      </w:r>
      <w:r w:rsidRPr="00F00526">
        <w:rPr>
          <w:sz w:val="24"/>
          <w:lang w:val="en-US"/>
        </w:rPr>
        <w:softHyphen/>
      </w:r>
      <w:r>
        <w:rPr>
          <w:sz w:val="24"/>
        </w:rPr>
        <w:t>ционному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обслуживанию</w:t>
      </w:r>
      <w:r w:rsidRPr="00F00526">
        <w:rPr>
          <w:sz w:val="24"/>
          <w:lang w:val="en-US"/>
        </w:rPr>
        <w:t xml:space="preserve">, </w:t>
      </w:r>
      <w:r>
        <w:rPr>
          <w:sz w:val="24"/>
        </w:rPr>
        <w:t>использующим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средства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индивидуальной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защиты</w:t>
      </w:r>
      <w:r w:rsidRPr="00F00526">
        <w:rPr>
          <w:sz w:val="24"/>
          <w:lang w:val="en-US"/>
        </w:rPr>
        <w:t xml:space="preserve">, </w:t>
      </w:r>
      <w:r>
        <w:rPr>
          <w:sz w:val="24"/>
        </w:rPr>
        <w:t>такие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как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перчатки</w:t>
      </w:r>
      <w:r w:rsidRPr="00F00526">
        <w:rPr>
          <w:sz w:val="24"/>
          <w:lang w:val="en-US"/>
        </w:rPr>
        <w:t xml:space="preserve">, </w:t>
      </w:r>
      <w:r>
        <w:rPr>
          <w:sz w:val="24"/>
        </w:rPr>
        <w:t>защитные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очки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соответствующая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лабораторная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одежда</w:t>
      </w:r>
      <w:r w:rsidRPr="00F00526">
        <w:rPr>
          <w:sz w:val="24"/>
          <w:lang w:val="en-US"/>
        </w:rPr>
        <w:t xml:space="preserve">. </w:t>
      </w:r>
      <w:r>
        <w:rPr>
          <w:sz w:val="24"/>
        </w:rPr>
        <w:t>С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прибором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следует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обращаться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как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инфекционно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опасным</w:t>
      </w:r>
      <w:r w:rsidRPr="00F00526">
        <w:rPr>
          <w:sz w:val="24"/>
          <w:lang w:val="en-US"/>
        </w:rPr>
        <w:t xml:space="preserve">, </w:t>
      </w:r>
      <w:r>
        <w:rPr>
          <w:sz w:val="24"/>
        </w:rPr>
        <w:t>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перед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отправкой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на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переработку</w:t>
      </w:r>
      <w:r w:rsidRPr="00F00526">
        <w:rPr>
          <w:sz w:val="24"/>
          <w:lang w:val="en-US"/>
        </w:rPr>
        <w:t xml:space="preserve"> </w:t>
      </w:r>
      <w:r>
        <w:rPr>
          <w:b/>
          <w:bCs/>
          <w:sz w:val="24"/>
        </w:rPr>
        <w:t>необходимо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провести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его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обеззараживание</w:t>
      </w:r>
      <w:r w:rsidRPr="00F00526">
        <w:rPr>
          <w:sz w:val="24"/>
          <w:lang w:val="en-US"/>
        </w:rPr>
        <w:t>.</w:t>
      </w:r>
    </w:p>
    <w:p w:rsidR="00F00526" w:rsidRPr="00F00526" w:rsidRDefault="00F00526" w:rsidP="00793BBA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F00526" w:rsidRPr="00F00526" w:rsidRDefault="00F00526" w:rsidP="00793BBA">
      <w:pPr>
        <w:autoSpaceDE w:val="0"/>
        <w:autoSpaceDN w:val="0"/>
        <w:adjustRightInd w:val="0"/>
        <w:jc w:val="both"/>
        <w:rPr>
          <w:spacing w:val="-2"/>
          <w:sz w:val="24"/>
          <w:lang w:val="en-US"/>
        </w:rPr>
      </w:pPr>
      <w:r>
        <w:rPr>
          <w:spacing w:val="-2"/>
          <w:sz w:val="24"/>
        </w:rPr>
        <w:t>Обеззараживание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заключается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в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обработке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устройства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набором</w:t>
      </w:r>
      <w:r w:rsidRPr="00F00526">
        <w:rPr>
          <w:spacing w:val="-2"/>
          <w:sz w:val="24"/>
          <w:lang w:val="en-US"/>
        </w:rPr>
        <w:t xml:space="preserve"> Boule Cleaning Kit/Boule EasyCleaner </w:t>
      </w:r>
      <w:r>
        <w:rPr>
          <w:spacing w:val="-2"/>
          <w:sz w:val="24"/>
        </w:rPr>
        <w:t>согласно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указанием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в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инструкции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по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применению</w:t>
      </w:r>
      <w:r w:rsidRPr="00F00526">
        <w:rPr>
          <w:spacing w:val="-2"/>
          <w:sz w:val="24"/>
          <w:lang w:val="en-US"/>
        </w:rPr>
        <w:t xml:space="preserve"> (Instruction for Use), </w:t>
      </w:r>
      <w:r>
        <w:rPr>
          <w:spacing w:val="-2"/>
          <w:sz w:val="24"/>
        </w:rPr>
        <w:t>включая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опорожнение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системы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с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последующим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извлечением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трубок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для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жидкостей</w:t>
      </w:r>
      <w:r w:rsidRPr="00F00526">
        <w:rPr>
          <w:spacing w:val="-2"/>
          <w:sz w:val="24"/>
          <w:lang w:val="en-US"/>
        </w:rPr>
        <w:t xml:space="preserve">, </w:t>
      </w:r>
      <w:r>
        <w:rPr>
          <w:spacing w:val="-2"/>
          <w:sz w:val="24"/>
        </w:rPr>
        <w:t>соединителей</w:t>
      </w:r>
      <w:r w:rsidRPr="00F00526">
        <w:rPr>
          <w:spacing w:val="-2"/>
          <w:sz w:val="24"/>
          <w:lang w:val="en-US"/>
        </w:rPr>
        <w:t xml:space="preserve">, </w:t>
      </w:r>
      <w:r>
        <w:rPr>
          <w:spacing w:val="-2"/>
          <w:sz w:val="24"/>
        </w:rPr>
        <w:t>сливной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трубки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и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стаканчиков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для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смешивания</w:t>
      </w:r>
      <w:r w:rsidRPr="00F00526">
        <w:rPr>
          <w:spacing w:val="-2"/>
          <w:sz w:val="24"/>
          <w:lang w:val="en-US"/>
        </w:rPr>
        <w:t xml:space="preserve"> (</w:t>
      </w:r>
      <w:r>
        <w:rPr>
          <w:spacing w:val="-2"/>
          <w:sz w:val="24"/>
        </w:rPr>
        <w:t>при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наличии</w:t>
      </w:r>
      <w:r w:rsidRPr="00F00526">
        <w:rPr>
          <w:spacing w:val="-2"/>
          <w:sz w:val="24"/>
          <w:lang w:val="en-US"/>
        </w:rPr>
        <w:t xml:space="preserve">). </w:t>
      </w:r>
      <w:r>
        <w:rPr>
          <w:spacing w:val="-2"/>
          <w:sz w:val="24"/>
        </w:rPr>
        <w:t>Все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пласт</w:t>
      </w:r>
      <w:r w:rsidRPr="00F00526">
        <w:rPr>
          <w:spacing w:val="-2"/>
          <w:sz w:val="24"/>
          <w:lang w:val="en-US"/>
        </w:rPr>
        <w:softHyphen/>
      </w:r>
      <w:r>
        <w:rPr>
          <w:spacing w:val="-2"/>
          <w:sz w:val="24"/>
        </w:rPr>
        <w:t>массовые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детали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должны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быть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отсоединены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и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сожжены</w:t>
      </w:r>
      <w:r w:rsidRPr="00F00526">
        <w:rPr>
          <w:spacing w:val="-2"/>
          <w:sz w:val="24"/>
          <w:lang w:val="en-US"/>
        </w:rPr>
        <w:t xml:space="preserve">, </w:t>
      </w:r>
      <w:r>
        <w:rPr>
          <w:spacing w:val="-2"/>
          <w:sz w:val="24"/>
        </w:rPr>
        <w:t>а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металлические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детали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можно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подвергнуть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обработке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в</w:t>
      </w:r>
      <w:r w:rsidRPr="00F00526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автоклаве</w:t>
      </w:r>
      <w:r w:rsidRPr="00F00526">
        <w:rPr>
          <w:spacing w:val="-2"/>
          <w:sz w:val="24"/>
          <w:lang w:val="en-US"/>
        </w:rPr>
        <w:t>.</w:t>
      </w:r>
    </w:p>
    <w:p w:rsidR="00F00526" w:rsidRPr="00F00526" w:rsidRDefault="00F00526" w:rsidP="00793BBA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F00526" w:rsidRPr="00F00526" w:rsidRDefault="00F00526" w:rsidP="00793BBA">
      <w:pPr>
        <w:autoSpaceDE w:val="0"/>
        <w:autoSpaceDN w:val="0"/>
        <w:adjustRightInd w:val="0"/>
        <w:jc w:val="both"/>
        <w:rPr>
          <w:sz w:val="24"/>
          <w:lang w:val="en-US"/>
        </w:rPr>
      </w:pPr>
      <w:r>
        <w:rPr>
          <w:sz w:val="24"/>
        </w:rPr>
        <w:t>Если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какой</w:t>
      </w:r>
      <w:r w:rsidRPr="00F00526">
        <w:rPr>
          <w:sz w:val="24"/>
          <w:lang w:val="en-US"/>
        </w:rPr>
        <w:t>-</w:t>
      </w:r>
      <w:r>
        <w:rPr>
          <w:sz w:val="24"/>
        </w:rPr>
        <w:t>либо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причине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вы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не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можете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воспользоваться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этой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процедурой</w:t>
      </w:r>
      <w:r w:rsidRPr="00F00526">
        <w:rPr>
          <w:sz w:val="24"/>
          <w:lang w:val="en-US"/>
        </w:rPr>
        <w:t xml:space="preserve">, </w:t>
      </w:r>
      <w:r>
        <w:rPr>
          <w:sz w:val="24"/>
        </w:rPr>
        <w:t>обрати</w:t>
      </w:r>
      <w:r w:rsidRPr="00F00526">
        <w:rPr>
          <w:sz w:val="24"/>
          <w:lang w:val="en-US"/>
        </w:rPr>
        <w:softHyphen/>
      </w:r>
      <w:r>
        <w:rPr>
          <w:sz w:val="24"/>
        </w:rPr>
        <w:t>тесь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к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местному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дистрибьютору</w:t>
      </w:r>
      <w:r w:rsidRPr="00F00526">
        <w:rPr>
          <w:sz w:val="24"/>
          <w:lang w:val="en-US"/>
        </w:rPr>
        <w:t xml:space="preserve"> </w:t>
      </w:r>
      <w:r>
        <w:rPr>
          <w:sz w:val="24"/>
        </w:rPr>
        <w:t>продукции</w:t>
      </w:r>
      <w:r w:rsidRPr="00F00526">
        <w:rPr>
          <w:sz w:val="24"/>
          <w:lang w:val="en-US"/>
        </w:rPr>
        <w:t>.</w:t>
      </w:r>
    </w:p>
    <w:p w:rsidR="002D2C10" w:rsidRPr="00F00526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p w:rsidR="002D2C10" w:rsidRPr="00F00526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sectPr w:rsidR="002D2C10" w:rsidRPr="00F00526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9A2" w:rsidRDefault="004279A2" w:rsidP="002D2C10">
      <w:pPr>
        <w:spacing w:line="240" w:lineRule="auto"/>
      </w:pPr>
      <w:r>
        <w:separator/>
      </w:r>
    </w:p>
  </w:endnote>
  <w:endnote w:type="continuationSeparator" w:id="0">
    <w:p w:rsidR="004279A2" w:rsidRDefault="004279A2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CF" w:rsidRDefault="00A57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E25A8A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E25A8A" w:rsidRPr="00854621" w:rsidRDefault="00E25A8A" w:rsidP="00E25A8A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</w:rPr>
            <w:t>Document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E25A8A" w:rsidRPr="00771B13" w:rsidRDefault="00E25A8A" w:rsidP="00E25A8A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E25A8A" w:rsidRPr="006A2637" w:rsidRDefault="00E25A8A" w:rsidP="00E25A8A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Page</w:t>
          </w:r>
        </w:p>
      </w:tc>
    </w:tr>
    <w:tr w:rsidR="00973D9C" w:rsidRPr="006A2637" w:rsidTr="006A2637">
      <w:tc>
        <w:tcPr>
          <w:tcW w:w="2943" w:type="dxa"/>
        </w:tcPr>
        <w:p w:rsidR="00973D9C" w:rsidRPr="006A2637" w:rsidRDefault="00973D9C" w:rsidP="00973D9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254E44">
            <w:rPr>
              <w:sz w:val="16"/>
              <w:szCs w:val="16"/>
            </w:rPr>
            <w:t>25360-3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973D9C" w:rsidRPr="006A2637" w:rsidRDefault="00973D9C" w:rsidP="00973D9C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973D9C" w:rsidRPr="006A2637" w:rsidRDefault="00973D9C" w:rsidP="00973D9C">
          <w:pPr>
            <w:pStyle w:val="Header"/>
            <w:jc w:val="right"/>
            <w:rPr>
              <w:sz w:val="16"/>
              <w:szCs w:val="16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3E7F40">
            <w:rPr>
              <w:rStyle w:val="PageNumber"/>
              <w:noProof/>
              <w:sz w:val="16"/>
              <w:szCs w:val="16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="00E25A8A">
            <w:rPr>
              <w:rStyle w:val="PageNumber"/>
              <w:sz w:val="16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3E7F40">
            <w:rPr>
              <w:rStyle w:val="PageNumber"/>
              <w:noProof/>
              <w:sz w:val="16"/>
              <w:szCs w:val="16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CF" w:rsidRDefault="00A57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9A2" w:rsidRDefault="004279A2" w:rsidP="002D2C10">
      <w:pPr>
        <w:spacing w:line="240" w:lineRule="auto"/>
      </w:pPr>
      <w:r>
        <w:separator/>
      </w:r>
    </w:p>
  </w:footnote>
  <w:footnote w:type="continuationSeparator" w:id="0">
    <w:p w:rsidR="004279A2" w:rsidRDefault="004279A2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CF" w:rsidRDefault="00A57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CF" w:rsidRDefault="00A57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A2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30CC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4E44"/>
    <w:rsid w:val="00257A06"/>
    <w:rsid w:val="00265CD1"/>
    <w:rsid w:val="00276EB8"/>
    <w:rsid w:val="00286BC6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259F6"/>
    <w:rsid w:val="003310EA"/>
    <w:rsid w:val="00344691"/>
    <w:rsid w:val="003601D9"/>
    <w:rsid w:val="00362B93"/>
    <w:rsid w:val="00364730"/>
    <w:rsid w:val="0036628E"/>
    <w:rsid w:val="003742E4"/>
    <w:rsid w:val="00375DAD"/>
    <w:rsid w:val="0037660F"/>
    <w:rsid w:val="003772E8"/>
    <w:rsid w:val="00380692"/>
    <w:rsid w:val="00380FA0"/>
    <w:rsid w:val="00390C69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D599A"/>
    <w:rsid w:val="003D6A1C"/>
    <w:rsid w:val="003E7F40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279A2"/>
    <w:rsid w:val="004305DA"/>
    <w:rsid w:val="0043151A"/>
    <w:rsid w:val="00431F3F"/>
    <w:rsid w:val="004325B6"/>
    <w:rsid w:val="00436E64"/>
    <w:rsid w:val="00441DBB"/>
    <w:rsid w:val="0044488D"/>
    <w:rsid w:val="004478DA"/>
    <w:rsid w:val="0045120B"/>
    <w:rsid w:val="00460811"/>
    <w:rsid w:val="00460E5F"/>
    <w:rsid w:val="0047081E"/>
    <w:rsid w:val="00470DAE"/>
    <w:rsid w:val="004763E6"/>
    <w:rsid w:val="00480326"/>
    <w:rsid w:val="004826EF"/>
    <w:rsid w:val="0048600D"/>
    <w:rsid w:val="00492FC3"/>
    <w:rsid w:val="00493340"/>
    <w:rsid w:val="004969CA"/>
    <w:rsid w:val="004A399A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2478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0885"/>
    <w:rsid w:val="006745BB"/>
    <w:rsid w:val="00687D8F"/>
    <w:rsid w:val="00693240"/>
    <w:rsid w:val="006969C6"/>
    <w:rsid w:val="006A2637"/>
    <w:rsid w:val="006A621B"/>
    <w:rsid w:val="006A6706"/>
    <w:rsid w:val="006B096C"/>
    <w:rsid w:val="006B6ACB"/>
    <w:rsid w:val="006C434E"/>
    <w:rsid w:val="006C5D08"/>
    <w:rsid w:val="006D0A4B"/>
    <w:rsid w:val="006D71CD"/>
    <w:rsid w:val="006E00B4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0707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93BBA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F2C"/>
    <w:rsid w:val="0088316D"/>
    <w:rsid w:val="00892306"/>
    <w:rsid w:val="00893B92"/>
    <w:rsid w:val="00893C80"/>
    <w:rsid w:val="00895DAB"/>
    <w:rsid w:val="008A401D"/>
    <w:rsid w:val="008A6BE1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1064"/>
    <w:rsid w:val="00902D9E"/>
    <w:rsid w:val="00920AC8"/>
    <w:rsid w:val="00920D5C"/>
    <w:rsid w:val="009217CE"/>
    <w:rsid w:val="009231E9"/>
    <w:rsid w:val="00925C52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63FED"/>
    <w:rsid w:val="00972E3E"/>
    <w:rsid w:val="0097310C"/>
    <w:rsid w:val="00973D9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AAC"/>
    <w:rsid w:val="00A4410C"/>
    <w:rsid w:val="00A44578"/>
    <w:rsid w:val="00A446D3"/>
    <w:rsid w:val="00A53119"/>
    <w:rsid w:val="00A5650D"/>
    <w:rsid w:val="00A56A39"/>
    <w:rsid w:val="00A57DCF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06C"/>
    <w:rsid w:val="00AE5C34"/>
    <w:rsid w:val="00AE7F1A"/>
    <w:rsid w:val="00AF2311"/>
    <w:rsid w:val="00AF601B"/>
    <w:rsid w:val="00AF7385"/>
    <w:rsid w:val="00B0471F"/>
    <w:rsid w:val="00B069F4"/>
    <w:rsid w:val="00B07A08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6B08"/>
    <w:rsid w:val="00BD1289"/>
    <w:rsid w:val="00BD1951"/>
    <w:rsid w:val="00BD2280"/>
    <w:rsid w:val="00BD285F"/>
    <w:rsid w:val="00BD3F5C"/>
    <w:rsid w:val="00BD4EC9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5A8A"/>
    <w:rsid w:val="00E26D85"/>
    <w:rsid w:val="00E30EE3"/>
    <w:rsid w:val="00E36CCA"/>
    <w:rsid w:val="00E3768D"/>
    <w:rsid w:val="00E51FAA"/>
    <w:rsid w:val="00E53443"/>
    <w:rsid w:val="00E53533"/>
    <w:rsid w:val="00E53C00"/>
    <w:rsid w:val="00E56B61"/>
    <w:rsid w:val="00E6384E"/>
    <w:rsid w:val="00E63A4B"/>
    <w:rsid w:val="00E65206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E6A"/>
    <w:rsid w:val="00EA64FB"/>
    <w:rsid w:val="00EA7CFD"/>
    <w:rsid w:val="00EB0487"/>
    <w:rsid w:val="00EB5446"/>
    <w:rsid w:val="00EC2008"/>
    <w:rsid w:val="00EC4CAE"/>
    <w:rsid w:val="00EC5CEF"/>
    <w:rsid w:val="00ED6190"/>
    <w:rsid w:val="00ED6B2D"/>
    <w:rsid w:val="00EE5287"/>
    <w:rsid w:val="00EF4630"/>
    <w:rsid w:val="00EF5FF2"/>
    <w:rsid w:val="00F00526"/>
    <w:rsid w:val="00F02151"/>
    <w:rsid w:val="00F02E9D"/>
    <w:rsid w:val="00F03862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16DC8306-79F8-4412-A0AE-01C5F089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798C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~cc798C.tmp</Template>
  <TotalTime>0</TotalTime>
  <Pages>1</Pages>
  <Words>184</Words>
  <Characters>1348</Characters>
  <Application>Microsoft Office Word</Application>
  <DocSecurity>0</DocSecurity>
  <Lines>35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Boule Medical AB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WEEE_ru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2019-01-08T08:20:00Z</dcterms:created>
  <dcterms:modified xsi:type="dcterms:W3CDTF">2019-01-08T08:20:00Z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25360-3</vt:lpwstr>
  </property>
  <property fmtid="{D5CDD505-2E9C-101B-9397-08002B2CF9AE}" pid="3" name="CTitle">
    <vt:lpwstr>WEEE_ru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25360</vt:lpwstr>
  </property>
  <property fmtid="{D5CDD505-2E9C-101B-9397-08002B2CF9AE}" pid="6" name="Issue">
    <vt:lpwstr>3</vt:lpwstr>
  </property>
  <property fmtid="{D5CDD505-2E9C-101B-9397-08002B2CF9AE}" pid="7" name="DocNo">
    <vt:lpwstr>25360-3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